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4"/>
        <w:tblW w:w="929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1"/>
        <w:gridCol w:w="1269"/>
        <w:gridCol w:w="351"/>
        <w:gridCol w:w="1080"/>
        <w:gridCol w:w="378"/>
        <w:gridCol w:w="713"/>
        <w:gridCol w:w="705"/>
        <w:gridCol w:w="724"/>
        <w:gridCol w:w="268"/>
        <w:gridCol w:w="850"/>
        <w:gridCol w:w="284"/>
        <w:gridCol w:w="158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29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项目支出绩效目标申报表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929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（</w:t>
            </w:r>
            <w:r>
              <w:rPr>
                <w:rFonts w:ascii="仿宋" w:hAnsi="仿宋" w:eastAsia="仿宋"/>
                <w:sz w:val="20"/>
                <w:szCs w:val="20"/>
              </w:rPr>
              <w:t xml:space="preserve"> 2019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58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申请单位（盖章）北京师范大学大同附属中学校</w:t>
            </w:r>
          </w:p>
        </w:tc>
        <w:tc>
          <w:tcPr>
            <w:tcW w:w="3712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right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申请日期：</w:t>
            </w:r>
            <w:r>
              <w:rPr>
                <w:rFonts w:ascii="仿宋" w:hAnsi="仿宋" w:eastAsia="仿宋"/>
                <w:sz w:val="20"/>
                <w:szCs w:val="20"/>
              </w:rPr>
              <w:t xml:space="preserve"> 2018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年</w:t>
            </w:r>
            <w:r>
              <w:rPr>
                <w:rFonts w:ascii="仿宋" w:hAnsi="仿宋" w:eastAsia="仿宋"/>
                <w:sz w:val="20"/>
                <w:szCs w:val="20"/>
              </w:rPr>
              <w:t xml:space="preserve"> 11 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月</w:t>
            </w:r>
            <w:r>
              <w:rPr>
                <w:rFonts w:ascii="仿宋" w:hAnsi="仿宋" w:eastAsia="仿宋"/>
                <w:sz w:val="20"/>
                <w:szCs w:val="20"/>
              </w:rPr>
              <w:t xml:space="preserve"> 15 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项目名称</w:t>
            </w:r>
          </w:p>
        </w:tc>
        <w:tc>
          <w:tcPr>
            <w:tcW w:w="307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北师大大同附中校园文化建设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主管部门</w:t>
            </w:r>
          </w:p>
        </w:tc>
        <w:tc>
          <w:tcPr>
            <w:tcW w:w="371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大同市教育局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实施单位</w:t>
            </w:r>
          </w:p>
        </w:tc>
        <w:tc>
          <w:tcPr>
            <w:tcW w:w="307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北京师范大学大同附属中学校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项目负责人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刘建国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联系电话</w:t>
            </w:r>
          </w:p>
        </w:tc>
        <w:tc>
          <w:tcPr>
            <w:tcW w:w="1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18634220695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项目类别</w:t>
            </w:r>
          </w:p>
        </w:tc>
        <w:tc>
          <w:tcPr>
            <w:tcW w:w="270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□</w:t>
            </w:r>
            <w:r>
              <w:rPr>
                <w:rFonts w:ascii="仿宋" w:hAnsi="仿宋" w:eastAsia="仿宋"/>
                <w:sz w:val="20"/>
                <w:szCs w:val="20"/>
              </w:rPr>
              <w:t xml:space="preserve"> A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类项目</w:t>
            </w:r>
          </w:p>
        </w:tc>
        <w:tc>
          <w:tcPr>
            <w:tcW w:w="2520" w:type="dxa"/>
            <w:gridSpan w:val="4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□</w:t>
            </w:r>
            <w:r>
              <w:rPr>
                <w:rFonts w:ascii="仿宋" w:hAnsi="仿宋" w:eastAsia="仿宋"/>
                <w:sz w:val="20"/>
                <w:szCs w:val="20"/>
              </w:rPr>
              <w:t xml:space="preserve"> B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类项目</w:t>
            </w:r>
          </w:p>
        </w:tc>
        <w:tc>
          <w:tcPr>
            <w:tcW w:w="2988" w:type="dxa"/>
            <w:gridSpan w:val="4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12"/>
              <w:ind w:firstLine="500" w:firstLineChars="250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Wingdings 2" w:eastAsia="仿宋" w:cs="宋体"/>
                <w:sz w:val="20"/>
                <w:szCs w:val="20"/>
              </w:rPr>
              <w:sym w:font="Wingdings 2" w:char="F052"/>
            </w:r>
            <w:r>
              <w:rPr>
                <w:rFonts w:ascii="仿宋" w:hAnsi="仿宋" w:eastAsia="仿宋" w:cs="宋体"/>
                <w:sz w:val="20"/>
                <w:szCs w:val="20"/>
              </w:rPr>
              <w:t xml:space="preserve">  </w:t>
            </w:r>
            <w:r>
              <w:rPr>
                <w:rFonts w:ascii="仿宋" w:hAnsi="仿宋" w:eastAsia="仿宋"/>
                <w:sz w:val="20"/>
                <w:szCs w:val="20"/>
              </w:rPr>
              <w:t>C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类项目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起止时间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2019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年</w:t>
            </w:r>
            <w:r>
              <w:rPr>
                <w:rFonts w:ascii="仿宋" w:hAnsi="仿宋" w:eastAsia="仿宋"/>
                <w:sz w:val="20"/>
                <w:szCs w:val="20"/>
              </w:rPr>
              <w:t>1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月至</w:t>
            </w:r>
            <w:r>
              <w:rPr>
                <w:rFonts w:ascii="仿宋" w:hAnsi="仿宋" w:eastAsia="仿宋"/>
                <w:sz w:val="20"/>
                <w:szCs w:val="20"/>
              </w:rPr>
              <w:t>2019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年</w:t>
            </w:r>
            <w:bookmarkStart w:id="0" w:name="_GoBack"/>
            <w:bookmarkEnd w:id="0"/>
            <w:r>
              <w:rPr>
                <w:rFonts w:ascii="仿宋" w:hAnsi="仿宋" w:eastAsia="仿宋"/>
                <w:sz w:val="20"/>
                <w:szCs w:val="20"/>
              </w:rPr>
              <w:t>12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项目概况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00" w:firstLineChars="200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我校学生多，占地面积大，每年财政经费不足以完成学校的各项目标，特安排校园文化建设项目，以保障学校的正常运营以及教育活动的开展。</w:t>
            </w:r>
          </w:p>
          <w:p>
            <w:pPr>
              <w:numPr>
                <w:ilvl w:val="0"/>
                <w:numId w:val="1"/>
              </w:numPr>
              <w:ind w:firstLine="400" w:firstLineChars="200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校园文化建设</w:t>
            </w:r>
            <w:r>
              <w:rPr>
                <w:rFonts w:ascii="仿宋" w:hAnsi="仿宋" w:eastAsia="仿宋"/>
                <w:sz w:val="20"/>
                <w:szCs w:val="20"/>
              </w:rPr>
              <w:t>407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万元，用于学校电子教学及功能区域改造。</w:t>
            </w:r>
          </w:p>
          <w:p>
            <w:pPr>
              <w:numPr>
                <w:ilvl w:val="0"/>
                <w:numId w:val="1"/>
              </w:numPr>
              <w:ind w:firstLine="400" w:firstLineChars="200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为新高考改革提供物质保障。</w:t>
            </w:r>
          </w:p>
          <w:p>
            <w:pPr>
              <w:numPr>
                <w:ilvl w:val="0"/>
                <w:numId w:val="1"/>
              </w:numPr>
              <w:ind w:firstLine="400" w:firstLineChars="200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提高学校的办学品质，创办人民满意的学校。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项目立项情况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设立依据</w:t>
            </w:r>
          </w:p>
        </w:tc>
        <w:tc>
          <w:tcPr>
            <w:tcW w:w="658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参照往年设立和保障单位职能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如何支持大同经济发展转型及部门事业发展</w:t>
            </w:r>
          </w:p>
        </w:tc>
        <w:tc>
          <w:tcPr>
            <w:tcW w:w="658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00" w:firstLineChars="200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解决学校经费不足的问题，保障学校的各项目标完成。保证日常工作、教学任务的完成，创办师生满意的校园。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2711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保证项目顺利实施的制度</w:t>
            </w:r>
          </w:p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及资金管理办法</w:t>
            </w:r>
          </w:p>
        </w:tc>
        <w:tc>
          <w:tcPr>
            <w:tcW w:w="6588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《北师大大同附中政府采购管理制度》、《北师大大同附中财务收支管理制度》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项目资金申请</w:t>
            </w:r>
          </w:p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（万元）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资金总额：</w:t>
            </w:r>
            <w:r>
              <w:rPr>
                <w:rFonts w:ascii="仿宋" w:hAnsi="仿宋" w:eastAsia="仿宋"/>
                <w:sz w:val="20"/>
                <w:szCs w:val="20"/>
              </w:rPr>
              <w:t>407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财政拨款：</w:t>
            </w:r>
            <w:r>
              <w:rPr>
                <w:rFonts w:ascii="仿宋" w:hAnsi="仿宋" w:eastAsia="仿宋"/>
                <w:sz w:val="20"/>
                <w:szCs w:val="20"/>
              </w:rPr>
              <w:t>407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项目实施进度计划</w:t>
            </w:r>
          </w:p>
        </w:tc>
        <w:tc>
          <w:tcPr>
            <w:tcW w:w="449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项目实施内容</w:t>
            </w: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开始时间</w:t>
            </w: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完成时间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449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1、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招标签订合同</w:t>
            </w: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2019年2月</w:t>
            </w: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2019年5月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0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449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2、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送货及施工验收</w:t>
            </w: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2019年6月</w:t>
            </w: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2019年10月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  <w:jc w:val="center"/>
        </w:trPr>
        <w:tc>
          <w:tcPr>
            <w:tcW w:w="10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449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3、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付款</w:t>
            </w: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2019年11月</w:t>
            </w: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2019年12月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项目绩效目标</w:t>
            </w:r>
          </w:p>
        </w:tc>
        <w:tc>
          <w:tcPr>
            <w:tcW w:w="126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总目标</w:t>
            </w:r>
          </w:p>
        </w:tc>
        <w:tc>
          <w:tcPr>
            <w:tcW w:w="6939" w:type="dxa"/>
            <w:gridSpan w:val="10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确保学校的正常运行，维护师生学习生活环境，发挥部门的履职效力。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126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分解目标</w:t>
            </w: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指标内容</w:t>
            </w:r>
          </w:p>
        </w:tc>
        <w:tc>
          <w:tcPr>
            <w:tcW w:w="441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实施程度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12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1、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教学</w:t>
            </w:r>
            <w:r>
              <w:rPr>
                <w:rFonts w:ascii="仿宋" w:hAnsi="仿宋" w:eastAsia="仿宋"/>
                <w:sz w:val="20"/>
                <w:szCs w:val="20"/>
              </w:rPr>
              <w:t>硬件设施到位率</w:t>
            </w:r>
          </w:p>
        </w:tc>
        <w:tc>
          <w:tcPr>
            <w:tcW w:w="441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100</w:t>
            </w:r>
            <w:r>
              <w:rPr>
                <w:rFonts w:ascii="仿宋" w:hAnsi="仿宋" w:eastAsia="仿宋"/>
                <w:sz w:val="20"/>
                <w:szCs w:val="20"/>
              </w:rPr>
              <w:t>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12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2、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学校办学</w:t>
            </w:r>
            <w:r>
              <w:rPr>
                <w:rFonts w:ascii="仿宋" w:hAnsi="仿宋" w:eastAsia="仿宋"/>
                <w:sz w:val="20"/>
                <w:szCs w:val="20"/>
              </w:rPr>
              <w:t>条件</w:t>
            </w:r>
          </w:p>
        </w:tc>
        <w:tc>
          <w:tcPr>
            <w:tcW w:w="441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改善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12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3、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完善</w:t>
            </w:r>
            <w:r>
              <w:rPr>
                <w:rFonts w:ascii="仿宋" w:hAnsi="仿宋" w:eastAsia="仿宋"/>
                <w:sz w:val="20"/>
                <w:szCs w:val="20"/>
              </w:rPr>
              <w:t>校园文化建设</w:t>
            </w:r>
          </w:p>
        </w:tc>
        <w:tc>
          <w:tcPr>
            <w:tcW w:w="441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完善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其他需说明的问题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主管部门审核意见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财政部门审核意见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929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填报单位负责人（签名）：刘建国</w:t>
            </w:r>
            <w:r>
              <w:rPr>
                <w:rFonts w:ascii="仿宋" w:hAnsi="仿宋" w:eastAsia="仿宋"/>
                <w:sz w:val="20"/>
                <w:szCs w:val="20"/>
              </w:rPr>
              <w:t xml:space="preserve">              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填报</w:t>
            </w:r>
            <w:r>
              <w:rPr>
                <w:rFonts w:ascii="仿宋" w:hAnsi="仿宋" w:eastAsia="仿宋"/>
                <w:sz w:val="20"/>
                <w:szCs w:val="20"/>
              </w:rPr>
              <w:t xml:space="preserve"> : 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宋晓芳</w:t>
            </w:r>
            <w:r>
              <w:rPr>
                <w:rFonts w:ascii="仿宋" w:hAnsi="仿宋" w:eastAsia="仿宋"/>
                <w:sz w:val="20"/>
                <w:szCs w:val="20"/>
              </w:rPr>
              <w:t xml:space="preserve">          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联系电话：</w:t>
            </w:r>
            <w:r>
              <w:rPr>
                <w:rFonts w:ascii="仿宋" w:hAnsi="仿宋" w:eastAsia="仿宋"/>
                <w:sz w:val="20"/>
                <w:szCs w:val="20"/>
              </w:rPr>
              <w:t xml:space="preserve">13734226913   </w:t>
            </w:r>
          </w:p>
        </w:tc>
      </w:tr>
    </w:tbl>
    <w:p>
      <w:pPr>
        <w:rPr>
          <w:rFonts w:ascii="仿宋" w:hAnsi="仿宋" w:eastAsia="仿宋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851" w:right="794" w:bottom="680" w:left="79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2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CED83A"/>
    <w:multiLevelType w:val="singleLevel"/>
    <w:tmpl w:val="4BCED83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HorizontalSpacing w:val="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14396"/>
    <w:rsid w:val="000316F7"/>
    <w:rsid w:val="00062A88"/>
    <w:rsid w:val="000B15B3"/>
    <w:rsid w:val="000C3B4C"/>
    <w:rsid w:val="000D57C7"/>
    <w:rsid w:val="000E3210"/>
    <w:rsid w:val="00120CE0"/>
    <w:rsid w:val="00143205"/>
    <w:rsid w:val="001545C4"/>
    <w:rsid w:val="00167481"/>
    <w:rsid w:val="00172A27"/>
    <w:rsid w:val="00197192"/>
    <w:rsid w:val="00202A5A"/>
    <w:rsid w:val="002150F2"/>
    <w:rsid w:val="00220971"/>
    <w:rsid w:val="00280E48"/>
    <w:rsid w:val="002B1319"/>
    <w:rsid w:val="002C3C2C"/>
    <w:rsid w:val="002E56B4"/>
    <w:rsid w:val="002E7122"/>
    <w:rsid w:val="002F4AC1"/>
    <w:rsid w:val="00343A1D"/>
    <w:rsid w:val="003470D7"/>
    <w:rsid w:val="00350BC8"/>
    <w:rsid w:val="003C780F"/>
    <w:rsid w:val="003D796C"/>
    <w:rsid w:val="00400532"/>
    <w:rsid w:val="00432270"/>
    <w:rsid w:val="004B54D9"/>
    <w:rsid w:val="004B6CCB"/>
    <w:rsid w:val="004D3F06"/>
    <w:rsid w:val="004F16A8"/>
    <w:rsid w:val="00515E11"/>
    <w:rsid w:val="005231AC"/>
    <w:rsid w:val="0057089E"/>
    <w:rsid w:val="00575960"/>
    <w:rsid w:val="005B16DD"/>
    <w:rsid w:val="005C71AE"/>
    <w:rsid w:val="005C7DA1"/>
    <w:rsid w:val="005D023F"/>
    <w:rsid w:val="005D73A2"/>
    <w:rsid w:val="005F3A52"/>
    <w:rsid w:val="006175F9"/>
    <w:rsid w:val="00617D49"/>
    <w:rsid w:val="0062476D"/>
    <w:rsid w:val="0065101B"/>
    <w:rsid w:val="00672A99"/>
    <w:rsid w:val="006D225D"/>
    <w:rsid w:val="006E26A1"/>
    <w:rsid w:val="006E7B37"/>
    <w:rsid w:val="00742A38"/>
    <w:rsid w:val="0077028D"/>
    <w:rsid w:val="007F4B07"/>
    <w:rsid w:val="0086012B"/>
    <w:rsid w:val="008804D0"/>
    <w:rsid w:val="00894D2A"/>
    <w:rsid w:val="008A61E1"/>
    <w:rsid w:val="008E3135"/>
    <w:rsid w:val="00922CD6"/>
    <w:rsid w:val="00976867"/>
    <w:rsid w:val="00985460"/>
    <w:rsid w:val="00992D5E"/>
    <w:rsid w:val="009A41A5"/>
    <w:rsid w:val="009C5327"/>
    <w:rsid w:val="009D0B4A"/>
    <w:rsid w:val="00A143D2"/>
    <w:rsid w:val="00A2185E"/>
    <w:rsid w:val="00A3325D"/>
    <w:rsid w:val="00A7444A"/>
    <w:rsid w:val="00AB2AE6"/>
    <w:rsid w:val="00AC08ED"/>
    <w:rsid w:val="00AE6BDD"/>
    <w:rsid w:val="00AF4A0B"/>
    <w:rsid w:val="00B12A92"/>
    <w:rsid w:val="00B31FDB"/>
    <w:rsid w:val="00B73D0C"/>
    <w:rsid w:val="00B8446B"/>
    <w:rsid w:val="00CA13CE"/>
    <w:rsid w:val="00D12AD1"/>
    <w:rsid w:val="00D2215D"/>
    <w:rsid w:val="00D520E6"/>
    <w:rsid w:val="00D64B09"/>
    <w:rsid w:val="00DB6B96"/>
    <w:rsid w:val="00DE3032"/>
    <w:rsid w:val="00E173DA"/>
    <w:rsid w:val="00E53307"/>
    <w:rsid w:val="00E95086"/>
    <w:rsid w:val="00EC50AC"/>
    <w:rsid w:val="00EF3560"/>
    <w:rsid w:val="00EF3BC2"/>
    <w:rsid w:val="00F00EE7"/>
    <w:rsid w:val="00F979A8"/>
    <w:rsid w:val="00FB4902"/>
    <w:rsid w:val="02752FF6"/>
    <w:rsid w:val="02770620"/>
    <w:rsid w:val="029E0413"/>
    <w:rsid w:val="02FA1B46"/>
    <w:rsid w:val="03771EC8"/>
    <w:rsid w:val="037D0130"/>
    <w:rsid w:val="03D651CF"/>
    <w:rsid w:val="04472B37"/>
    <w:rsid w:val="047A0289"/>
    <w:rsid w:val="04C77EE6"/>
    <w:rsid w:val="04CB7EE3"/>
    <w:rsid w:val="055B7A7E"/>
    <w:rsid w:val="05897A7C"/>
    <w:rsid w:val="05913C12"/>
    <w:rsid w:val="059876FE"/>
    <w:rsid w:val="05B0421D"/>
    <w:rsid w:val="06253056"/>
    <w:rsid w:val="06372548"/>
    <w:rsid w:val="06CA3036"/>
    <w:rsid w:val="06E46EDF"/>
    <w:rsid w:val="071A1D66"/>
    <w:rsid w:val="075618B0"/>
    <w:rsid w:val="07D26BB6"/>
    <w:rsid w:val="07E0013C"/>
    <w:rsid w:val="07E00482"/>
    <w:rsid w:val="086F7EDE"/>
    <w:rsid w:val="099B2D23"/>
    <w:rsid w:val="09E45669"/>
    <w:rsid w:val="0AFF72FC"/>
    <w:rsid w:val="0B191B1F"/>
    <w:rsid w:val="0B376C54"/>
    <w:rsid w:val="0B3B22F5"/>
    <w:rsid w:val="0B5216CA"/>
    <w:rsid w:val="0B667AAA"/>
    <w:rsid w:val="0B9C58B6"/>
    <w:rsid w:val="0CAB430F"/>
    <w:rsid w:val="0CEA338B"/>
    <w:rsid w:val="0D3E2AA9"/>
    <w:rsid w:val="0E8825AA"/>
    <w:rsid w:val="0ED468A1"/>
    <w:rsid w:val="0EEE2399"/>
    <w:rsid w:val="0F511032"/>
    <w:rsid w:val="0FAA465A"/>
    <w:rsid w:val="0FCB3B0A"/>
    <w:rsid w:val="11C42A1E"/>
    <w:rsid w:val="11CA610E"/>
    <w:rsid w:val="11FD23A8"/>
    <w:rsid w:val="12C322BC"/>
    <w:rsid w:val="12CB76BD"/>
    <w:rsid w:val="12D81276"/>
    <w:rsid w:val="134052C8"/>
    <w:rsid w:val="138B475F"/>
    <w:rsid w:val="14101FC3"/>
    <w:rsid w:val="14ED723B"/>
    <w:rsid w:val="151138AA"/>
    <w:rsid w:val="157C53BB"/>
    <w:rsid w:val="15F137BF"/>
    <w:rsid w:val="164B3F16"/>
    <w:rsid w:val="1696640B"/>
    <w:rsid w:val="17CC2737"/>
    <w:rsid w:val="17EF5633"/>
    <w:rsid w:val="17FC3E02"/>
    <w:rsid w:val="18202CCB"/>
    <w:rsid w:val="188B6C0F"/>
    <w:rsid w:val="18D642C4"/>
    <w:rsid w:val="19274B41"/>
    <w:rsid w:val="19A6084F"/>
    <w:rsid w:val="1A07099D"/>
    <w:rsid w:val="1A35573E"/>
    <w:rsid w:val="1B6247AD"/>
    <w:rsid w:val="1B755F94"/>
    <w:rsid w:val="1BB64A41"/>
    <w:rsid w:val="1C833908"/>
    <w:rsid w:val="1F756929"/>
    <w:rsid w:val="20223F65"/>
    <w:rsid w:val="202D3351"/>
    <w:rsid w:val="20481976"/>
    <w:rsid w:val="206B67A4"/>
    <w:rsid w:val="208C356A"/>
    <w:rsid w:val="20C47E4B"/>
    <w:rsid w:val="21DC3FFD"/>
    <w:rsid w:val="21E07451"/>
    <w:rsid w:val="22B05871"/>
    <w:rsid w:val="23126E77"/>
    <w:rsid w:val="23B6370A"/>
    <w:rsid w:val="258A33EC"/>
    <w:rsid w:val="26674D3B"/>
    <w:rsid w:val="278122B4"/>
    <w:rsid w:val="27A3619D"/>
    <w:rsid w:val="2808691A"/>
    <w:rsid w:val="28147979"/>
    <w:rsid w:val="281A00AB"/>
    <w:rsid w:val="288A3876"/>
    <w:rsid w:val="28B90C46"/>
    <w:rsid w:val="292E203B"/>
    <w:rsid w:val="2A0A3DC3"/>
    <w:rsid w:val="2A5E4DB7"/>
    <w:rsid w:val="2A9A4121"/>
    <w:rsid w:val="2B184363"/>
    <w:rsid w:val="2B404272"/>
    <w:rsid w:val="2BBA3BC5"/>
    <w:rsid w:val="2DDF36CB"/>
    <w:rsid w:val="2E144C62"/>
    <w:rsid w:val="2EA912E5"/>
    <w:rsid w:val="2EB414DC"/>
    <w:rsid w:val="2F07227F"/>
    <w:rsid w:val="2FAB7E75"/>
    <w:rsid w:val="308B4CF1"/>
    <w:rsid w:val="31253AD1"/>
    <w:rsid w:val="31C029A5"/>
    <w:rsid w:val="328F7986"/>
    <w:rsid w:val="32935B0B"/>
    <w:rsid w:val="33325E49"/>
    <w:rsid w:val="334C329A"/>
    <w:rsid w:val="336332B3"/>
    <w:rsid w:val="33A0518D"/>
    <w:rsid w:val="33D97BE7"/>
    <w:rsid w:val="344B2870"/>
    <w:rsid w:val="35116A18"/>
    <w:rsid w:val="352D2897"/>
    <w:rsid w:val="353A5E5A"/>
    <w:rsid w:val="358410E2"/>
    <w:rsid w:val="35D164C8"/>
    <w:rsid w:val="35DC4A44"/>
    <w:rsid w:val="35EB5738"/>
    <w:rsid w:val="36850611"/>
    <w:rsid w:val="36A24185"/>
    <w:rsid w:val="36A6672E"/>
    <w:rsid w:val="36CD258F"/>
    <w:rsid w:val="37494F47"/>
    <w:rsid w:val="375631AB"/>
    <w:rsid w:val="38282F98"/>
    <w:rsid w:val="38385387"/>
    <w:rsid w:val="3A534662"/>
    <w:rsid w:val="3A864339"/>
    <w:rsid w:val="3AA22BD6"/>
    <w:rsid w:val="3BAF15ED"/>
    <w:rsid w:val="3C080B97"/>
    <w:rsid w:val="3C0D651B"/>
    <w:rsid w:val="3C312D0F"/>
    <w:rsid w:val="3C4C7F45"/>
    <w:rsid w:val="3CA318A5"/>
    <w:rsid w:val="3CA87EBB"/>
    <w:rsid w:val="3CB62143"/>
    <w:rsid w:val="3D0777B6"/>
    <w:rsid w:val="3D0F5064"/>
    <w:rsid w:val="3E67183D"/>
    <w:rsid w:val="3F776DD7"/>
    <w:rsid w:val="3FCE79F5"/>
    <w:rsid w:val="40755C81"/>
    <w:rsid w:val="40B86855"/>
    <w:rsid w:val="40E24DEA"/>
    <w:rsid w:val="40EF4C9B"/>
    <w:rsid w:val="412B416F"/>
    <w:rsid w:val="41390F65"/>
    <w:rsid w:val="415270F4"/>
    <w:rsid w:val="41BE6792"/>
    <w:rsid w:val="420138D1"/>
    <w:rsid w:val="43144141"/>
    <w:rsid w:val="4317762C"/>
    <w:rsid w:val="434442B5"/>
    <w:rsid w:val="434A00A3"/>
    <w:rsid w:val="43DD030B"/>
    <w:rsid w:val="441F08FB"/>
    <w:rsid w:val="44325BBE"/>
    <w:rsid w:val="44954167"/>
    <w:rsid w:val="45445E4B"/>
    <w:rsid w:val="45694919"/>
    <w:rsid w:val="45E7148B"/>
    <w:rsid w:val="45F8220B"/>
    <w:rsid w:val="4631709C"/>
    <w:rsid w:val="47A6707D"/>
    <w:rsid w:val="47EA23D8"/>
    <w:rsid w:val="48053303"/>
    <w:rsid w:val="48164C77"/>
    <w:rsid w:val="4852446A"/>
    <w:rsid w:val="48F24A26"/>
    <w:rsid w:val="49090C51"/>
    <w:rsid w:val="494C2329"/>
    <w:rsid w:val="4A223616"/>
    <w:rsid w:val="4AAC624D"/>
    <w:rsid w:val="4AC2503E"/>
    <w:rsid w:val="4B3F249F"/>
    <w:rsid w:val="4B6F7ED9"/>
    <w:rsid w:val="4BBF0DCD"/>
    <w:rsid w:val="4BC211B1"/>
    <w:rsid w:val="4C695E0F"/>
    <w:rsid w:val="4C772248"/>
    <w:rsid w:val="4C7E59CB"/>
    <w:rsid w:val="4CB1010D"/>
    <w:rsid w:val="4D033C0B"/>
    <w:rsid w:val="4D5A50D5"/>
    <w:rsid w:val="4E754850"/>
    <w:rsid w:val="4EB55E3D"/>
    <w:rsid w:val="4F5853F2"/>
    <w:rsid w:val="4F9143C4"/>
    <w:rsid w:val="4FBA7C0C"/>
    <w:rsid w:val="503856B6"/>
    <w:rsid w:val="507B19E8"/>
    <w:rsid w:val="511A5C17"/>
    <w:rsid w:val="516201F4"/>
    <w:rsid w:val="51C803E7"/>
    <w:rsid w:val="520E0C91"/>
    <w:rsid w:val="5223451F"/>
    <w:rsid w:val="522433E4"/>
    <w:rsid w:val="526560CA"/>
    <w:rsid w:val="52824419"/>
    <w:rsid w:val="52A02350"/>
    <w:rsid w:val="537E37DD"/>
    <w:rsid w:val="53AE6AA7"/>
    <w:rsid w:val="53DD613A"/>
    <w:rsid w:val="53E634BE"/>
    <w:rsid w:val="53E9617B"/>
    <w:rsid w:val="53EC5ADB"/>
    <w:rsid w:val="54A64BC5"/>
    <w:rsid w:val="56DA50EE"/>
    <w:rsid w:val="56FF3EF3"/>
    <w:rsid w:val="578575CD"/>
    <w:rsid w:val="57A778F0"/>
    <w:rsid w:val="57F02CF3"/>
    <w:rsid w:val="5A366098"/>
    <w:rsid w:val="5A441194"/>
    <w:rsid w:val="5B9B66CF"/>
    <w:rsid w:val="5BCF2884"/>
    <w:rsid w:val="5BF319CA"/>
    <w:rsid w:val="5CA10426"/>
    <w:rsid w:val="5CFA2D18"/>
    <w:rsid w:val="5D2A5F26"/>
    <w:rsid w:val="5D402BFB"/>
    <w:rsid w:val="5D50004D"/>
    <w:rsid w:val="5D5002A4"/>
    <w:rsid w:val="5DB7533E"/>
    <w:rsid w:val="5E5D7987"/>
    <w:rsid w:val="5E63387F"/>
    <w:rsid w:val="5F576F84"/>
    <w:rsid w:val="615D72F5"/>
    <w:rsid w:val="617254FD"/>
    <w:rsid w:val="619C5042"/>
    <w:rsid w:val="62034935"/>
    <w:rsid w:val="624C4436"/>
    <w:rsid w:val="6292147A"/>
    <w:rsid w:val="634F4B29"/>
    <w:rsid w:val="637B7BED"/>
    <w:rsid w:val="63A43F58"/>
    <w:rsid w:val="64035F0D"/>
    <w:rsid w:val="640F7BF6"/>
    <w:rsid w:val="64561D52"/>
    <w:rsid w:val="64CA64B7"/>
    <w:rsid w:val="651402F3"/>
    <w:rsid w:val="6537796F"/>
    <w:rsid w:val="65523954"/>
    <w:rsid w:val="656151D7"/>
    <w:rsid w:val="65A91C7E"/>
    <w:rsid w:val="65B46447"/>
    <w:rsid w:val="661C69A8"/>
    <w:rsid w:val="66383289"/>
    <w:rsid w:val="67256089"/>
    <w:rsid w:val="67D4271F"/>
    <w:rsid w:val="68611944"/>
    <w:rsid w:val="69147409"/>
    <w:rsid w:val="691D4120"/>
    <w:rsid w:val="69293734"/>
    <w:rsid w:val="69726B9B"/>
    <w:rsid w:val="69C36229"/>
    <w:rsid w:val="6A24321E"/>
    <w:rsid w:val="6AA023F9"/>
    <w:rsid w:val="6ADD0E49"/>
    <w:rsid w:val="6B6E417A"/>
    <w:rsid w:val="6BF237D9"/>
    <w:rsid w:val="6C3A7933"/>
    <w:rsid w:val="6CB10412"/>
    <w:rsid w:val="6CF224E6"/>
    <w:rsid w:val="6D040CD8"/>
    <w:rsid w:val="6E056E04"/>
    <w:rsid w:val="6EC1547F"/>
    <w:rsid w:val="6ECA62C8"/>
    <w:rsid w:val="6F590D33"/>
    <w:rsid w:val="6F945947"/>
    <w:rsid w:val="6FC04F77"/>
    <w:rsid w:val="700935A7"/>
    <w:rsid w:val="70482A3C"/>
    <w:rsid w:val="70A1301E"/>
    <w:rsid w:val="70B83E1C"/>
    <w:rsid w:val="70D82D64"/>
    <w:rsid w:val="716E581A"/>
    <w:rsid w:val="71DC4857"/>
    <w:rsid w:val="723A3DD3"/>
    <w:rsid w:val="73D034A6"/>
    <w:rsid w:val="74224EE6"/>
    <w:rsid w:val="74664176"/>
    <w:rsid w:val="74D24681"/>
    <w:rsid w:val="7511259F"/>
    <w:rsid w:val="75767704"/>
    <w:rsid w:val="75986B56"/>
    <w:rsid w:val="759F5AE6"/>
    <w:rsid w:val="75BC65A9"/>
    <w:rsid w:val="760A4857"/>
    <w:rsid w:val="7629379E"/>
    <w:rsid w:val="764B0C51"/>
    <w:rsid w:val="76B02E8A"/>
    <w:rsid w:val="76BE45C9"/>
    <w:rsid w:val="770358D9"/>
    <w:rsid w:val="772F6B6E"/>
    <w:rsid w:val="785649B2"/>
    <w:rsid w:val="78FA7C42"/>
    <w:rsid w:val="790134B3"/>
    <w:rsid w:val="7A1D4D09"/>
    <w:rsid w:val="7A45476A"/>
    <w:rsid w:val="7A6370C8"/>
    <w:rsid w:val="7A7B741A"/>
    <w:rsid w:val="7ACC2738"/>
    <w:rsid w:val="7B1D4C41"/>
    <w:rsid w:val="7B5C3489"/>
    <w:rsid w:val="7B6A0076"/>
    <w:rsid w:val="7BAC3FEA"/>
    <w:rsid w:val="7BCA1AD2"/>
    <w:rsid w:val="7BE35211"/>
    <w:rsid w:val="7BF55BA3"/>
    <w:rsid w:val="7C501C83"/>
    <w:rsid w:val="7C6C3FB5"/>
    <w:rsid w:val="7D14141E"/>
    <w:rsid w:val="7DE43BFC"/>
    <w:rsid w:val="7DFC0C09"/>
    <w:rsid w:val="7DFF2A96"/>
    <w:rsid w:val="7E8219DA"/>
    <w:rsid w:val="7E920DB7"/>
    <w:rsid w:val="7F752750"/>
    <w:rsid w:val="7F820F9E"/>
    <w:rsid w:val="7FA36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9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7">
    <w:name w:val="page number"/>
    <w:uiPriority w:val="99"/>
    <w:rPr>
      <w:rFonts w:cs="Times New Roman"/>
    </w:rPr>
  </w:style>
  <w:style w:type="character" w:customStyle="1" w:styleId="8">
    <w:name w:val="页脚 Char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眉 Char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font21"/>
    <w:qFormat/>
    <w:uiPriority w:val="99"/>
    <w:rPr>
      <w:rFonts w:ascii="仿宋_GB2312" w:eastAsia="仿宋_GB2312" w:cs="仿宋_GB2312"/>
      <w:color w:val="000000"/>
      <w:sz w:val="24"/>
      <w:szCs w:val="24"/>
      <w:u w:val="none"/>
    </w:rPr>
  </w:style>
  <w:style w:type="character" w:customStyle="1" w:styleId="11">
    <w:name w:val="font11"/>
    <w:qFormat/>
    <w:uiPriority w:val="99"/>
    <w:rPr>
      <w:rFonts w:ascii="仿宋_GB2312" w:eastAsia="仿宋_GB2312" w:cs="仿宋_GB2312"/>
      <w:color w:val="000000"/>
      <w:sz w:val="21"/>
      <w:szCs w:val="21"/>
      <w:u w:val="none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SDWM</Company>
  <Pages>1</Pages>
  <Words>415</Words>
  <Characters>454</Characters>
  <Lines>75</Lines>
  <Paragraphs>72</Paragraphs>
  <TotalTime>34</TotalTime>
  <ScaleCrop>false</ScaleCrop>
  <LinksUpToDate>false</LinksUpToDate>
  <CharactersWithSpaces>797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2019-02-17T08:44:00Z</dcterms:created>
  <dc:creator>Administrator</dc:creator>
  <cp:lastModifiedBy>翊嗔</cp:lastModifiedBy>
  <cp:lastPrinted>2018-03-14T05:20:00Z</cp:lastPrinted>
  <dcterms:modified xsi:type="dcterms:W3CDTF">2019-03-06T01:45:19Z</dcterms:modified>
  <dc:title>附件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